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EBE27B1"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w:t>
      </w:r>
      <w:bookmarkEnd w:id="3"/>
      <w:r w:rsidR="00C146E1">
        <w:rPr>
          <w:rFonts w:ascii="Arial" w:hAnsi="Arial" w:cs="Arial"/>
          <w:sz w:val="24"/>
          <w:szCs w:val="24"/>
        </w:rPr>
        <w:t>10</w:t>
      </w:r>
      <w:r>
        <w:rPr>
          <w:rFonts w:ascii="Arial" w:hAnsi="Arial" w:cs="Arial"/>
          <w:sz w:val="24"/>
          <w:szCs w:val="24"/>
        </w:rPr>
        <w:tab/>
        <w:t>R</w:t>
      </w:r>
      <w:r w:rsidRPr="003F71DF">
        <w:rPr>
          <w:rFonts w:ascii="Arial" w:hAnsi="Arial" w:cs="Arial"/>
          <w:sz w:val="24"/>
          <w:szCs w:val="24"/>
        </w:rPr>
        <w:t>4-2</w:t>
      </w:r>
      <w:r w:rsidR="00E644B0">
        <w:rPr>
          <w:rFonts w:ascii="Arial" w:hAnsi="Arial" w:cs="Arial"/>
          <w:sz w:val="24"/>
          <w:szCs w:val="24"/>
        </w:rPr>
        <w:t>401671</w:t>
      </w:r>
    </w:p>
    <w:p w14:paraId="4BCEF35B" w14:textId="77777777" w:rsidR="00C146E1" w:rsidRPr="00376830" w:rsidRDefault="00C146E1" w:rsidP="00C146E1">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Pr="00376830">
        <w:rPr>
          <w:rFonts w:ascii="Arial" w:hAnsi="Arial" w:cs="Arial"/>
          <w:sz w:val="24"/>
          <w:szCs w:val="24"/>
          <w:lang w:eastAsia="zh-CN"/>
        </w:rPr>
        <w:t xml:space="preserve">, </w:t>
      </w:r>
      <w:r>
        <w:rPr>
          <w:rFonts w:ascii="Arial" w:hAnsi="Arial" w:cs="Arial"/>
          <w:sz w:val="24"/>
          <w:szCs w:val="24"/>
          <w:lang w:eastAsia="zh-CN"/>
        </w:rPr>
        <w:t>GR</w:t>
      </w:r>
      <w:r w:rsidRPr="00376830">
        <w:rPr>
          <w:rFonts w:ascii="Arial" w:hAnsi="Arial" w:cs="Arial"/>
          <w:sz w:val="24"/>
          <w:szCs w:val="24"/>
          <w:lang w:eastAsia="zh-CN"/>
        </w:rPr>
        <w:t xml:space="preserve">, </w:t>
      </w:r>
      <w:r>
        <w:rPr>
          <w:rFonts w:ascii="Arial" w:hAnsi="Arial" w:cs="Arial"/>
          <w:sz w:val="24"/>
          <w:szCs w:val="24"/>
          <w:lang w:eastAsia="zh-CN"/>
        </w:rPr>
        <w:t xml:space="preserve">26 Feb </w:t>
      </w:r>
      <w:r w:rsidRPr="006D409C">
        <w:rPr>
          <w:rFonts w:ascii="Arial" w:hAnsi="Arial" w:cs="Arial"/>
          <w:sz w:val="24"/>
          <w:szCs w:val="24"/>
          <w:lang w:eastAsia="zh-CN"/>
        </w:rPr>
        <w:t>–</w:t>
      </w:r>
      <w:r>
        <w:rPr>
          <w:rFonts w:ascii="Arial" w:hAnsi="Arial" w:cs="Arial"/>
          <w:sz w:val="24"/>
          <w:szCs w:val="24"/>
          <w:lang w:eastAsia="zh-CN"/>
        </w:rPr>
        <w:t xml:space="preserve"> 01 Mar, 2024</w:t>
      </w:r>
    </w:p>
    <w:p w14:paraId="5440AA66" w14:textId="77777777" w:rsidR="002B17CC" w:rsidRPr="00C146E1"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2FC2A054" w:rsidR="0037119B" w:rsidRPr="00752DF1" w:rsidRDefault="0037119B" w:rsidP="008971DB">
      <w:pPr>
        <w:tabs>
          <w:tab w:val="left" w:pos="1985"/>
        </w:tabs>
        <w:ind w:left="1980" w:hanging="1980"/>
        <w:rPr>
          <w:rStyle w:val="afb"/>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E63D13">
        <w:rPr>
          <w:rFonts w:ascii="Arial" w:hAnsi="Arial" w:cs="Arial"/>
          <w:sz w:val="24"/>
          <w:lang w:val="en-US"/>
        </w:rPr>
        <w:t xml:space="preserve">Simulation results for </w:t>
      </w:r>
      <w:r w:rsidR="0084757E">
        <w:rPr>
          <w:rFonts w:ascii="Arial" w:hAnsi="Arial" w:cs="Arial"/>
          <w:sz w:val="24"/>
          <w:lang w:val="en-US"/>
        </w:rPr>
        <w:t xml:space="preserve">PBCH requirements with 3MHz </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30FFBFA2" w:rsidR="0037119B" w:rsidRPr="00752DF1" w:rsidRDefault="0037119B" w:rsidP="006679A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AD72F0">
        <w:rPr>
          <w:rFonts w:ascii="Arial" w:hAnsi="Arial" w:cs="Arial"/>
          <w:sz w:val="24"/>
          <w:lang w:val="pt-BR"/>
        </w:rPr>
        <w:t>8.1</w:t>
      </w:r>
      <w:r w:rsidR="00224D8D">
        <w:rPr>
          <w:rFonts w:ascii="Arial" w:hAnsi="Arial" w:cs="Arial"/>
          <w:sz w:val="24"/>
          <w:lang w:val="pt-BR"/>
        </w:rPr>
        <w:t>0</w:t>
      </w:r>
      <w:r w:rsidR="00AD72F0">
        <w:rPr>
          <w:rFonts w:ascii="Arial" w:hAnsi="Arial" w:cs="Arial"/>
          <w:sz w:val="24"/>
          <w:lang w:val="pt-BR"/>
        </w:rPr>
        <w:t>.6.1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69EFD14F" w14:textId="2CFCD137" w:rsidR="00C80480" w:rsidRPr="00C80480" w:rsidRDefault="00C80480" w:rsidP="00C80480">
      <w:pPr>
        <w:rPr>
          <w:rFonts w:eastAsiaTheme="minorEastAsia"/>
          <w:lang w:eastAsia="zh-CN"/>
        </w:rPr>
      </w:pPr>
      <w:r>
        <w:rPr>
          <w:rFonts w:eastAsiaTheme="minorEastAsia" w:hint="eastAsia"/>
          <w:lang w:eastAsia="zh-CN"/>
        </w:rPr>
        <w:t>I</w:t>
      </w:r>
      <w:r>
        <w:rPr>
          <w:rFonts w:eastAsiaTheme="minorEastAsia"/>
          <w:lang w:eastAsia="zh-CN"/>
        </w:rPr>
        <w:t xml:space="preserve">n last meeting, a WF on </w:t>
      </w:r>
      <w:r w:rsidR="0046720C">
        <w:rPr>
          <w:rFonts w:eastAsiaTheme="minorEastAsia"/>
          <w:lang w:eastAsia="zh-CN"/>
        </w:rPr>
        <w:t xml:space="preserve">NR FR1 less than 5MHz demodulation and CSI requirements </w:t>
      </w:r>
      <w:r>
        <w:rPr>
          <w:rFonts w:eastAsiaTheme="minorEastAsia"/>
          <w:lang w:eastAsia="zh-CN"/>
        </w:rPr>
        <w:t xml:space="preserve">[1] </w:t>
      </w:r>
      <w:r w:rsidR="00940E4D">
        <w:rPr>
          <w:rFonts w:eastAsiaTheme="minorEastAsia"/>
          <w:lang w:eastAsia="zh-CN"/>
        </w:rPr>
        <w:t>was agreed.</w:t>
      </w:r>
      <w:r w:rsidR="00E63D13">
        <w:rPr>
          <w:rFonts w:eastAsiaTheme="minorEastAsia"/>
          <w:lang w:eastAsia="zh-CN"/>
        </w:rPr>
        <w:t xml:space="preserve"> RAN4 agreed to define PBCH requirements with puncturing the RBs outside the 3MHz. In this contribution we provide our simulation results.</w:t>
      </w:r>
    </w:p>
    <w:bookmarkEnd w:id="2"/>
    <w:p w14:paraId="119AF724" w14:textId="6C939195" w:rsidR="00CB1838" w:rsidRDefault="00E63D13" w:rsidP="00CB1838">
      <w:pPr>
        <w:pStyle w:val="1"/>
        <w:ind w:left="0"/>
        <w:rPr>
          <w:rFonts w:ascii="Arial" w:eastAsia="Calibri" w:hAnsi="Arial" w:cs="Arial"/>
          <w:lang w:eastAsia="zh-CN"/>
        </w:rPr>
      </w:pPr>
      <w:r>
        <w:rPr>
          <w:rFonts w:ascii="Arial" w:eastAsia="Calibri" w:hAnsi="Arial" w:cs="Arial"/>
          <w:lang w:eastAsia="zh-CN"/>
        </w:rPr>
        <w:t>Simulation results</w:t>
      </w:r>
    </w:p>
    <w:p w14:paraId="5E1A583C" w14:textId="7FAD24F7" w:rsidR="00E63D13" w:rsidRDefault="00E63D13" w:rsidP="00E63D13">
      <w:pPr>
        <w:rPr>
          <w:rFonts w:eastAsiaTheme="minorEastAsia"/>
          <w:lang w:eastAsia="zh-CN"/>
        </w:rPr>
      </w:pPr>
      <w:r>
        <w:rPr>
          <w:rFonts w:eastAsiaTheme="minorEastAsia" w:hint="eastAsia"/>
          <w:lang w:eastAsia="zh-CN"/>
        </w:rPr>
        <w:t>T</w:t>
      </w:r>
      <w:r>
        <w:rPr>
          <w:rFonts w:eastAsiaTheme="minorEastAsia"/>
          <w:lang w:eastAsia="zh-CN"/>
        </w:rPr>
        <w:t>he simulation results are shown in Table 2-1:</w:t>
      </w:r>
    </w:p>
    <w:p w14:paraId="05F7D689" w14:textId="39122912" w:rsidR="00A93E34" w:rsidRPr="00E63D13" w:rsidRDefault="00A93E34" w:rsidP="00A93E34">
      <w:pPr>
        <w:jc w:val="center"/>
        <w:rPr>
          <w:rFonts w:eastAsiaTheme="minorEastAsia"/>
          <w:lang w:eastAsia="zh-CN"/>
        </w:rPr>
      </w:pPr>
      <w:r>
        <w:rPr>
          <w:noProof/>
          <w:lang w:val="en-US" w:eastAsia="zh-CN"/>
        </w:rPr>
        <w:drawing>
          <wp:inline distT="0" distB="0" distL="0" distR="0" wp14:anchorId="08BE73DB" wp14:editId="727503CC">
            <wp:extent cx="2745319" cy="2140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55646" cy="2148140"/>
                    </a:xfrm>
                    <a:prstGeom prst="rect">
                      <a:avLst/>
                    </a:prstGeom>
                  </pic:spPr>
                </pic:pic>
              </a:graphicData>
            </a:graphic>
          </wp:inline>
        </w:drawing>
      </w:r>
    </w:p>
    <w:p w14:paraId="0E1FAD5C" w14:textId="6F5B6BCB" w:rsidR="00A93E34" w:rsidRDefault="00A93E34" w:rsidP="00E63D13">
      <w:pPr>
        <w:pStyle w:val="aff7"/>
        <w:rPr>
          <w:rFonts w:eastAsiaTheme="minorEastAsia"/>
        </w:rPr>
      </w:pPr>
      <w:r>
        <w:rPr>
          <w:rFonts w:eastAsiaTheme="minorEastAsia" w:hint="eastAsia"/>
        </w:rPr>
        <w:t>Figure</w:t>
      </w:r>
      <w:r>
        <w:rPr>
          <w:rFonts w:eastAsiaTheme="minorEastAsia"/>
        </w:rPr>
        <w:t xml:space="preserve"> 2-1: BLER-SNR curve for punctured PBCH</w:t>
      </w:r>
    </w:p>
    <w:p w14:paraId="11BF5D60" w14:textId="691E0D39" w:rsidR="00E63D13" w:rsidRPr="00E63D13" w:rsidRDefault="00E63D13" w:rsidP="00E63D13">
      <w:pPr>
        <w:pStyle w:val="aff7"/>
        <w:rPr>
          <w:rFonts w:eastAsiaTheme="minorEastAsia"/>
        </w:rPr>
      </w:pPr>
      <w:r>
        <w:rPr>
          <w:rFonts w:eastAsiaTheme="minorEastAsia" w:hint="eastAsia"/>
        </w:rPr>
        <w:t>T</w:t>
      </w:r>
      <w:r>
        <w:rPr>
          <w:rFonts w:eastAsiaTheme="minorEastAsia"/>
        </w:rPr>
        <w:t xml:space="preserve">able 2-1: Simulation results for punctured PBCH </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E63D13" w:rsidRPr="00E63D13" w14:paraId="4DB512B5" w14:textId="77777777" w:rsidTr="00D05D44">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AD0D4ED" w14:textId="77777777" w:rsidR="00E63D13" w:rsidRPr="00E63D13" w:rsidRDefault="00E63D13" w:rsidP="00D05D44">
            <w:pPr>
              <w:spacing w:after="0"/>
              <w:jc w:val="center"/>
              <w:rPr>
                <w:rFonts w:cs="Times New Roman"/>
                <w:sz w:val="24"/>
                <w:szCs w:val="24"/>
              </w:rPr>
            </w:pPr>
            <w:r w:rsidRPr="00E63D13">
              <w:rPr>
                <w:rFonts w:cs="Times New Roman"/>
                <w:b/>
                <w:bCs/>
                <w:sz w:val="18"/>
                <w:szCs w:val="18"/>
              </w:rPr>
              <w:t>Duplex</w:t>
            </w:r>
            <w:r w:rsidRPr="00E63D13">
              <w:rPr>
                <w:rFonts w:cs="Times New Roman"/>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88543E5" w14:textId="77777777" w:rsidR="00E63D13" w:rsidRPr="00E63D13" w:rsidRDefault="00E63D13" w:rsidP="00D05D44">
            <w:pPr>
              <w:spacing w:after="0"/>
              <w:jc w:val="center"/>
              <w:rPr>
                <w:rFonts w:cs="Times New Roman"/>
                <w:sz w:val="24"/>
                <w:szCs w:val="24"/>
              </w:rPr>
            </w:pPr>
            <w:r w:rsidRPr="00E63D13">
              <w:rPr>
                <w:rFonts w:cs="Times New Roman"/>
                <w:b/>
                <w:bCs/>
                <w:sz w:val="18"/>
                <w:szCs w:val="18"/>
              </w:rPr>
              <w:t>Bandwidth (MHz) / Subcarrier spacing (kHz)</w:t>
            </w:r>
            <w:r w:rsidRPr="00E63D13">
              <w:rPr>
                <w:rFonts w:cs="Times New Roman"/>
                <w:sz w:val="18"/>
                <w:szCs w:val="18"/>
              </w:rPr>
              <w:t>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B8A59B7" w14:textId="77777777" w:rsidR="00E63D13" w:rsidRPr="00E63D13" w:rsidRDefault="00E63D13" w:rsidP="00D05D44">
            <w:pPr>
              <w:spacing w:after="0"/>
              <w:jc w:val="center"/>
              <w:rPr>
                <w:rFonts w:cs="Times New Roman"/>
                <w:sz w:val="24"/>
                <w:szCs w:val="24"/>
              </w:rPr>
            </w:pPr>
            <w:r w:rsidRPr="00E63D13">
              <w:rPr>
                <w:rFonts w:cs="Times New Roman"/>
                <w:b/>
                <w:bCs/>
                <w:sz w:val="18"/>
                <w:szCs w:val="18"/>
              </w:rPr>
              <w:t>SSB/PBCH index</w:t>
            </w:r>
            <w:r w:rsidRPr="00E63D13">
              <w:rPr>
                <w:rFonts w:cs="Times New Roman"/>
                <w:sz w:val="18"/>
                <w:szCs w:val="18"/>
              </w:rPr>
              <w:t> </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5A0C429" w14:textId="77777777" w:rsidR="00E63D13" w:rsidRPr="00E63D13" w:rsidRDefault="00E63D13" w:rsidP="00D05D44">
            <w:pPr>
              <w:spacing w:after="0"/>
              <w:jc w:val="center"/>
              <w:rPr>
                <w:rFonts w:cs="Times New Roman"/>
                <w:sz w:val="24"/>
                <w:szCs w:val="24"/>
              </w:rPr>
            </w:pPr>
            <w:r w:rsidRPr="00E63D13">
              <w:rPr>
                <w:rFonts w:cs="Times New Roman"/>
                <w:b/>
                <w:bCs/>
                <w:sz w:val="18"/>
                <w:szCs w:val="18"/>
              </w:rPr>
              <w:t>Propagation condition</w:t>
            </w:r>
            <w:r w:rsidRPr="00E63D13">
              <w:rPr>
                <w:rFonts w:cs="Times New Roman"/>
                <w:sz w:val="18"/>
                <w:szCs w:val="18"/>
              </w:rPr>
              <w:t> </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39203FB" w14:textId="77777777" w:rsidR="00E63D13" w:rsidRPr="00E63D13" w:rsidRDefault="00E63D13" w:rsidP="00D05D44">
            <w:pPr>
              <w:spacing w:after="0"/>
              <w:jc w:val="center"/>
              <w:rPr>
                <w:rFonts w:cs="Times New Roman"/>
                <w:sz w:val="24"/>
                <w:szCs w:val="24"/>
              </w:rPr>
            </w:pPr>
            <w:r w:rsidRPr="00E63D13">
              <w:rPr>
                <w:rFonts w:cs="Times New Roman"/>
                <w:b/>
                <w:bCs/>
                <w:sz w:val="18"/>
                <w:szCs w:val="18"/>
              </w:rPr>
              <w:t>Antenna configuration and correlation matrix</w:t>
            </w:r>
            <w:r w:rsidRPr="00E63D13">
              <w:rPr>
                <w:rFonts w:cs="Times New Roman"/>
                <w:sz w:val="18"/>
                <w:szCs w:val="18"/>
              </w:rPr>
              <w:t> </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AF78AC" w14:textId="77777777" w:rsidR="00E63D13" w:rsidRPr="00E63D13" w:rsidRDefault="00E63D13" w:rsidP="00D05D44">
            <w:pPr>
              <w:spacing w:after="0"/>
              <w:jc w:val="center"/>
              <w:rPr>
                <w:rFonts w:cs="Times New Roman"/>
                <w:sz w:val="24"/>
                <w:szCs w:val="24"/>
              </w:rPr>
            </w:pPr>
            <w:r w:rsidRPr="00E63D13">
              <w:rPr>
                <w:rFonts w:cs="Times New Roman"/>
                <w:b/>
                <w:bCs/>
                <w:sz w:val="18"/>
                <w:szCs w:val="18"/>
              </w:rPr>
              <w:t>Reference value</w:t>
            </w:r>
            <w:r w:rsidRPr="00E63D13">
              <w:rPr>
                <w:rFonts w:cs="Times New Roman"/>
                <w:sz w:val="18"/>
                <w:szCs w:val="18"/>
              </w:rPr>
              <w:t> </w:t>
            </w:r>
          </w:p>
        </w:tc>
      </w:tr>
      <w:tr w:rsidR="00E63D13" w:rsidRPr="00E63D13" w14:paraId="10399A1E" w14:textId="77777777" w:rsidTr="00D05D44">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69B9ABF" w14:textId="77777777" w:rsidR="00E63D13" w:rsidRPr="00E63D13" w:rsidRDefault="00E63D13" w:rsidP="00D05D44">
            <w:pPr>
              <w:spacing w:after="0"/>
              <w:rPr>
                <w:rFonts w:cs="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A8C67EF" w14:textId="77777777" w:rsidR="00E63D13" w:rsidRPr="00E63D13" w:rsidRDefault="00E63D13" w:rsidP="00D05D44">
            <w:pPr>
              <w:spacing w:after="0"/>
              <w:rPr>
                <w:rFonts w:cs="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77BE76F" w14:textId="77777777" w:rsidR="00E63D13" w:rsidRPr="00E63D13" w:rsidRDefault="00E63D13" w:rsidP="00D05D44">
            <w:pPr>
              <w:spacing w:after="0"/>
              <w:rPr>
                <w:rFonts w:cs="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76A5C38" w14:textId="77777777" w:rsidR="00E63D13" w:rsidRPr="00E63D13" w:rsidRDefault="00E63D13" w:rsidP="00D05D44">
            <w:pPr>
              <w:spacing w:after="0"/>
              <w:rPr>
                <w:rFonts w:cs="Times New Roman"/>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660DAD0" w14:textId="77777777" w:rsidR="00E63D13" w:rsidRPr="00E63D13" w:rsidRDefault="00E63D13" w:rsidP="00D05D44">
            <w:pPr>
              <w:spacing w:after="0"/>
              <w:rPr>
                <w:rFonts w:cs="Times New Roman"/>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0CB72AD1" w14:textId="77777777" w:rsidR="00E63D13" w:rsidRPr="00E63D13" w:rsidRDefault="00E63D13" w:rsidP="00D05D44">
            <w:pPr>
              <w:spacing w:after="0"/>
              <w:jc w:val="center"/>
              <w:rPr>
                <w:rFonts w:cs="Times New Roman"/>
                <w:sz w:val="24"/>
                <w:szCs w:val="24"/>
              </w:rPr>
            </w:pPr>
            <w:r w:rsidRPr="00E63D13">
              <w:rPr>
                <w:rFonts w:cs="Times New Roman"/>
                <w:b/>
                <w:bCs/>
                <w:sz w:val="18"/>
                <w:szCs w:val="18"/>
              </w:rPr>
              <w:t>Pm-bch (%)</w:t>
            </w:r>
            <w:r w:rsidRPr="00E63D13">
              <w:rPr>
                <w:rFonts w:cs="Times New Roman"/>
                <w:sz w:val="18"/>
                <w:szCs w:val="18"/>
              </w:rPr>
              <w:t>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69F251D0" w14:textId="77777777" w:rsidR="00E63D13" w:rsidRPr="00E63D13" w:rsidRDefault="00E63D13" w:rsidP="00D05D44">
            <w:pPr>
              <w:spacing w:after="0"/>
              <w:jc w:val="center"/>
              <w:rPr>
                <w:rFonts w:cs="Times New Roman"/>
                <w:sz w:val="24"/>
                <w:szCs w:val="24"/>
              </w:rPr>
            </w:pPr>
            <w:r w:rsidRPr="00E63D13">
              <w:rPr>
                <w:rFonts w:cs="Times New Roman"/>
                <w:b/>
                <w:bCs/>
                <w:sz w:val="18"/>
                <w:szCs w:val="18"/>
              </w:rPr>
              <w:t>SNR (dB)</w:t>
            </w:r>
            <w:r w:rsidRPr="00E63D13">
              <w:rPr>
                <w:rFonts w:cs="Times New Roman"/>
                <w:sz w:val="18"/>
                <w:szCs w:val="18"/>
              </w:rPr>
              <w:t> </w:t>
            </w:r>
          </w:p>
        </w:tc>
      </w:tr>
      <w:tr w:rsidR="00E63D13" w:rsidRPr="00E63D13" w14:paraId="20738475" w14:textId="77777777" w:rsidTr="00D05D44">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0CDA268D" w14:textId="77777777" w:rsidR="00E63D13" w:rsidRPr="00E63D13" w:rsidRDefault="00E63D13" w:rsidP="00D05D44">
            <w:pPr>
              <w:spacing w:after="0"/>
              <w:jc w:val="center"/>
              <w:rPr>
                <w:rFonts w:cs="Times New Roman"/>
                <w:sz w:val="24"/>
                <w:szCs w:val="24"/>
              </w:rPr>
            </w:pPr>
            <w:r w:rsidRPr="00E63D13">
              <w:rPr>
                <w:rFonts w:cs="Times New Roman"/>
                <w:sz w:val="18"/>
                <w:szCs w:val="18"/>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2805A4CC" w14:textId="77777777" w:rsidR="00E63D13" w:rsidRPr="00E63D13" w:rsidRDefault="00E63D13" w:rsidP="00D05D44">
            <w:pPr>
              <w:spacing w:after="0"/>
              <w:jc w:val="center"/>
              <w:rPr>
                <w:rFonts w:cs="Times New Roman"/>
                <w:sz w:val="24"/>
                <w:szCs w:val="24"/>
              </w:rPr>
            </w:pPr>
            <w:r w:rsidRPr="00E63D13">
              <w:rPr>
                <w:rFonts w:cs="Times New Roman"/>
                <w:sz w:val="18"/>
                <w:szCs w:val="18"/>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7B8FFB13" w14:textId="77777777" w:rsidR="00E63D13" w:rsidRPr="00E63D13" w:rsidRDefault="00E63D13" w:rsidP="00D05D44">
            <w:pPr>
              <w:spacing w:after="0"/>
              <w:jc w:val="center"/>
              <w:rPr>
                <w:rFonts w:cs="Times New Roman"/>
                <w:sz w:val="18"/>
                <w:szCs w:val="18"/>
              </w:rPr>
            </w:pPr>
            <w:r w:rsidRPr="00E63D13">
              <w:rPr>
                <w:rFonts w:cs="Times New Roman"/>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5DA0075B" w14:textId="77777777" w:rsidR="00E63D13" w:rsidRPr="00E63D13" w:rsidRDefault="00E63D13" w:rsidP="00D05D44">
            <w:pPr>
              <w:spacing w:after="0"/>
              <w:jc w:val="center"/>
              <w:rPr>
                <w:rFonts w:cs="Times New Roman"/>
                <w:sz w:val="24"/>
                <w:szCs w:val="24"/>
              </w:rPr>
            </w:pPr>
            <w:r w:rsidRPr="00E63D13">
              <w:rPr>
                <w:rFonts w:cs="Times New Roman"/>
                <w:sz w:val="18"/>
                <w:szCs w:val="18"/>
              </w:rPr>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42DE960A" w14:textId="05DDE40B" w:rsidR="00E63D13" w:rsidRPr="00E63D13" w:rsidRDefault="00E63D13" w:rsidP="00E63D13">
            <w:pPr>
              <w:spacing w:after="0"/>
              <w:jc w:val="center"/>
              <w:rPr>
                <w:rFonts w:cs="Times New Roman"/>
                <w:sz w:val="18"/>
                <w:szCs w:val="18"/>
              </w:rPr>
            </w:pPr>
            <w:r w:rsidRPr="00E63D13">
              <w:rPr>
                <w:rFonts w:cs="Times New Roman"/>
                <w:sz w:val="18"/>
                <w:szCs w:val="18"/>
              </w:rPr>
              <w:t>1 x 2 Low,</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702EC3FD" w14:textId="77777777" w:rsidR="00E63D13" w:rsidRPr="00E63D13" w:rsidRDefault="00E63D13" w:rsidP="00D05D44">
            <w:pPr>
              <w:spacing w:after="0"/>
              <w:jc w:val="center"/>
              <w:rPr>
                <w:rFonts w:cs="Times New Roman"/>
                <w:sz w:val="24"/>
                <w:szCs w:val="24"/>
              </w:rPr>
            </w:pPr>
            <w:r w:rsidRPr="00E63D13">
              <w:rPr>
                <w:rFonts w:cs="Times New Roman"/>
                <w:sz w:val="18"/>
                <w:szCs w:val="18"/>
              </w:rPr>
              <w:t>1 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4D21B041" w14:textId="63A4BC4F" w:rsidR="00E63D13" w:rsidRPr="00E63D13" w:rsidRDefault="00E63D13" w:rsidP="00D05D44">
            <w:pPr>
              <w:spacing w:after="0"/>
              <w:jc w:val="center"/>
              <w:rPr>
                <w:rFonts w:cs="Times New Roman"/>
                <w:sz w:val="24"/>
                <w:szCs w:val="24"/>
              </w:rPr>
            </w:pPr>
            <w:r w:rsidRPr="00E63D13">
              <w:rPr>
                <w:rFonts w:cs="Times New Roman"/>
                <w:sz w:val="18"/>
                <w:szCs w:val="18"/>
              </w:rPr>
              <w:t> </w:t>
            </w:r>
            <w:r w:rsidR="00A93E34">
              <w:rPr>
                <w:rFonts w:asciiTheme="minorEastAsia" w:eastAsiaTheme="minorEastAsia" w:hAnsiTheme="minorEastAsia" w:cs="Times New Roman" w:hint="eastAsia"/>
                <w:sz w:val="18"/>
                <w:szCs w:val="18"/>
                <w:lang w:eastAsia="zh-CN"/>
              </w:rPr>
              <w:t>-</w:t>
            </w:r>
            <w:r w:rsidR="00A93E34">
              <w:rPr>
                <w:rFonts w:cs="Times New Roman"/>
                <w:sz w:val="18"/>
                <w:szCs w:val="18"/>
              </w:rPr>
              <w:t>5.3</w:t>
            </w:r>
          </w:p>
        </w:tc>
      </w:tr>
      <w:tr w:rsidR="00E63D13" w:rsidRPr="00E63D13" w14:paraId="08297090" w14:textId="77777777" w:rsidTr="00D05D44">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tcPr>
          <w:p w14:paraId="5CA18442" w14:textId="6C3FA56A" w:rsidR="00E63D13" w:rsidRPr="00E63D13" w:rsidRDefault="00E63D13" w:rsidP="00E63D13">
            <w:pPr>
              <w:spacing w:after="0"/>
              <w:jc w:val="center"/>
              <w:rPr>
                <w:rFonts w:cs="Times New Roman"/>
                <w:sz w:val="18"/>
                <w:szCs w:val="18"/>
              </w:rPr>
            </w:pPr>
            <w:r w:rsidRPr="00E63D13">
              <w:rPr>
                <w:rFonts w:cs="Times New Roman"/>
                <w:sz w:val="18"/>
                <w:szCs w:val="18"/>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tcPr>
          <w:p w14:paraId="3B5BAF58" w14:textId="60B9D3DC" w:rsidR="00E63D13" w:rsidRPr="00E63D13" w:rsidRDefault="00E63D13" w:rsidP="00E63D13">
            <w:pPr>
              <w:spacing w:after="0"/>
              <w:jc w:val="center"/>
              <w:rPr>
                <w:rFonts w:cs="Times New Roman"/>
                <w:sz w:val="18"/>
                <w:szCs w:val="18"/>
              </w:rPr>
            </w:pPr>
            <w:r w:rsidRPr="00E63D13">
              <w:rPr>
                <w:rFonts w:cs="Times New Roman"/>
                <w:sz w:val="18"/>
                <w:szCs w:val="18"/>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tcPr>
          <w:p w14:paraId="476294DE" w14:textId="54017E9B" w:rsidR="00E63D13" w:rsidRPr="00E63D13" w:rsidRDefault="00E63D13" w:rsidP="00E63D13">
            <w:pPr>
              <w:spacing w:after="0"/>
              <w:jc w:val="center"/>
              <w:rPr>
                <w:rFonts w:cs="Times New Roman"/>
                <w:sz w:val="18"/>
                <w:szCs w:val="18"/>
              </w:rPr>
            </w:pPr>
            <w:r w:rsidRPr="00E63D13">
              <w:rPr>
                <w:rFonts w:cs="Times New Roman"/>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tcPr>
          <w:p w14:paraId="2BF5D095" w14:textId="5862D86C" w:rsidR="00E63D13" w:rsidRPr="00E63D13" w:rsidRDefault="00E63D13" w:rsidP="00E63D13">
            <w:pPr>
              <w:spacing w:after="0"/>
              <w:jc w:val="center"/>
              <w:rPr>
                <w:rFonts w:cs="Times New Roman"/>
                <w:sz w:val="18"/>
                <w:szCs w:val="18"/>
              </w:rPr>
            </w:pPr>
            <w:r w:rsidRPr="00E63D13">
              <w:rPr>
                <w:rFonts w:cs="Times New Roman"/>
                <w:sz w:val="18"/>
                <w:szCs w:val="18"/>
              </w:rPr>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tcPr>
          <w:p w14:paraId="104FA5FE" w14:textId="17933E17" w:rsidR="00E63D13" w:rsidRPr="00E63D13" w:rsidRDefault="00E63D13" w:rsidP="00E63D13">
            <w:pPr>
              <w:spacing w:after="0"/>
              <w:jc w:val="center"/>
              <w:rPr>
                <w:rFonts w:cs="Times New Roman"/>
                <w:sz w:val="18"/>
                <w:szCs w:val="18"/>
              </w:rPr>
            </w:pPr>
            <w:r w:rsidRPr="00E63D13">
              <w:rPr>
                <w:rFonts w:cs="Times New Roman"/>
                <w:sz w:val="18"/>
                <w:szCs w:val="18"/>
              </w:rPr>
              <w:t xml:space="preserve">1 x </w:t>
            </w:r>
            <w:r>
              <w:rPr>
                <w:rFonts w:cs="Times New Roman"/>
                <w:sz w:val="18"/>
                <w:szCs w:val="18"/>
              </w:rPr>
              <w:t>4</w:t>
            </w:r>
            <w:r w:rsidRPr="00E63D13">
              <w:rPr>
                <w:rFonts w:cs="Times New Roman"/>
                <w:sz w:val="18"/>
                <w:szCs w:val="18"/>
              </w:rPr>
              <w:t xml:space="preserve"> Low</w:t>
            </w:r>
          </w:p>
        </w:tc>
        <w:tc>
          <w:tcPr>
            <w:tcW w:w="757" w:type="dxa"/>
            <w:tcBorders>
              <w:top w:val="single" w:sz="6" w:space="0" w:color="auto"/>
              <w:left w:val="single" w:sz="6" w:space="0" w:color="auto"/>
              <w:bottom w:val="single" w:sz="6" w:space="0" w:color="auto"/>
              <w:right w:val="single" w:sz="6" w:space="0" w:color="auto"/>
            </w:tcBorders>
            <w:shd w:val="clear" w:color="auto" w:fill="auto"/>
          </w:tcPr>
          <w:p w14:paraId="5A9FCE26" w14:textId="2BAD5391" w:rsidR="00E63D13" w:rsidRPr="00E63D13" w:rsidRDefault="00E63D13" w:rsidP="00E63D13">
            <w:pPr>
              <w:spacing w:after="0"/>
              <w:jc w:val="center"/>
              <w:rPr>
                <w:rFonts w:cs="Times New Roman"/>
                <w:sz w:val="18"/>
                <w:szCs w:val="18"/>
              </w:rPr>
            </w:pPr>
            <w:r w:rsidRPr="00E63D13">
              <w:rPr>
                <w:rFonts w:cs="Times New Roman"/>
                <w:sz w:val="18"/>
                <w:szCs w:val="18"/>
              </w:rPr>
              <w:t>1 </w:t>
            </w:r>
          </w:p>
        </w:tc>
        <w:tc>
          <w:tcPr>
            <w:tcW w:w="727" w:type="dxa"/>
            <w:tcBorders>
              <w:top w:val="single" w:sz="6" w:space="0" w:color="auto"/>
              <w:left w:val="single" w:sz="6" w:space="0" w:color="auto"/>
              <w:bottom w:val="single" w:sz="6" w:space="0" w:color="auto"/>
              <w:right w:val="single" w:sz="6" w:space="0" w:color="auto"/>
            </w:tcBorders>
            <w:shd w:val="clear" w:color="auto" w:fill="auto"/>
          </w:tcPr>
          <w:p w14:paraId="3FB46F95" w14:textId="36416621" w:rsidR="00E63D13" w:rsidRPr="00E63D13" w:rsidRDefault="00A93E34" w:rsidP="00E63D13">
            <w:pPr>
              <w:spacing w:after="0"/>
              <w:jc w:val="center"/>
              <w:rPr>
                <w:rFonts w:cs="Times New Roman"/>
                <w:sz w:val="18"/>
                <w:szCs w:val="18"/>
              </w:rPr>
            </w:pPr>
            <w:r>
              <w:rPr>
                <w:rFonts w:asciiTheme="minorEastAsia" w:eastAsiaTheme="minorEastAsia" w:hAnsiTheme="minorEastAsia" w:cs="Times New Roman" w:hint="eastAsia"/>
                <w:sz w:val="18"/>
                <w:szCs w:val="18"/>
                <w:lang w:eastAsia="zh-CN"/>
              </w:rPr>
              <w:t>-</w:t>
            </w:r>
            <w:r>
              <w:rPr>
                <w:rFonts w:cs="Times New Roman"/>
                <w:sz w:val="18"/>
                <w:szCs w:val="18"/>
              </w:rPr>
              <w:t>8.3</w:t>
            </w:r>
          </w:p>
        </w:tc>
      </w:tr>
    </w:tbl>
    <w:p w14:paraId="77F6E332" w14:textId="6B056CCA" w:rsidR="00E83570" w:rsidRPr="00E83570" w:rsidRDefault="00E83570" w:rsidP="00E83570">
      <w:pPr>
        <w:pStyle w:val="proposal"/>
        <w:spacing w:after="120"/>
        <w:rPr>
          <w:rFonts w:eastAsiaTheme="minorEastAsia"/>
        </w:rPr>
      </w:pPr>
    </w:p>
    <w:p w14:paraId="32774007" w14:textId="63995369" w:rsidR="00D07D6D" w:rsidRDefault="00D07D6D" w:rsidP="005574E1">
      <w:pPr>
        <w:pStyle w:val="1"/>
        <w:ind w:left="0"/>
        <w:rPr>
          <w:rFonts w:eastAsiaTheme="minorEastAsia"/>
          <w:lang w:eastAsia="zh-CN"/>
        </w:rPr>
      </w:pPr>
      <w:r>
        <w:rPr>
          <w:rFonts w:eastAsiaTheme="minorEastAsia" w:hint="eastAsia"/>
          <w:lang w:eastAsia="zh-CN"/>
        </w:rPr>
        <w:t>Con</w:t>
      </w:r>
      <w:r>
        <w:rPr>
          <w:rFonts w:eastAsiaTheme="minorEastAsia"/>
          <w:lang w:eastAsia="zh-CN"/>
        </w:rPr>
        <w:t>clusion</w:t>
      </w:r>
    </w:p>
    <w:p w14:paraId="5CB3BD8A" w14:textId="54D78490" w:rsidR="000116E1" w:rsidRPr="00E63D13" w:rsidRDefault="00E83570" w:rsidP="00E63D13">
      <w:pPr>
        <w:pStyle w:val="1proposal"/>
        <w:numPr>
          <w:ilvl w:val="0"/>
          <w:numId w:val="0"/>
        </w:numPr>
        <w:rPr>
          <w:b w:val="0"/>
        </w:rPr>
      </w:pPr>
      <w:r>
        <w:rPr>
          <w:b w:val="0"/>
        </w:rPr>
        <w:t>In this contribution we</w:t>
      </w:r>
      <w:r w:rsidR="000116E1">
        <w:rPr>
          <w:b w:val="0"/>
        </w:rPr>
        <w:t xml:space="preserve"> provide our</w:t>
      </w:r>
      <w:r w:rsidR="00E63D13">
        <w:rPr>
          <w:b w:val="0"/>
        </w:rPr>
        <w:t xml:space="preserve"> simulation results for PBCH requirements for 3MHz.</w:t>
      </w:r>
    </w:p>
    <w:p w14:paraId="03A13727" w14:textId="1B22E5A1" w:rsidR="005F1522" w:rsidRDefault="005F1522" w:rsidP="005F1522">
      <w:pPr>
        <w:pStyle w:val="1"/>
        <w:ind w:left="0"/>
        <w:rPr>
          <w:rFonts w:eastAsiaTheme="minorEastAsia"/>
          <w:lang w:eastAsia="zh-CN"/>
        </w:rPr>
      </w:pPr>
      <w:r>
        <w:rPr>
          <w:rFonts w:eastAsiaTheme="minorEastAsia"/>
          <w:lang w:eastAsia="zh-CN"/>
        </w:rPr>
        <w:t>Reference</w:t>
      </w:r>
    </w:p>
    <w:p w14:paraId="1366C6CB" w14:textId="277BB227" w:rsidR="00CF2651" w:rsidRPr="00E83570" w:rsidRDefault="005F1522" w:rsidP="002C4FC3">
      <w:pPr>
        <w:rPr>
          <w:rFonts w:eastAsiaTheme="minorEastAsia"/>
          <w:lang w:eastAsia="zh-CN"/>
        </w:rPr>
      </w:pPr>
      <w:r>
        <w:rPr>
          <w:rFonts w:eastAsiaTheme="minorEastAsia"/>
          <w:lang w:eastAsia="zh-CN"/>
        </w:rPr>
        <w:t xml:space="preserve">[1]    </w:t>
      </w:r>
      <w:r w:rsidR="00E83570">
        <w:rPr>
          <w:rFonts w:eastAsiaTheme="minorEastAsia"/>
          <w:lang w:eastAsia="zh-CN"/>
        </w:rPr>
        <w:t>R4-23</w:t>
      </w:r>
      <w:r w:rsidR="009E3AE7">
        <w:rPr>
          <w:rFonts w:eastAsiaTheme="minorEastAsia"/>
          <w:lang w:eastAsia="zh-CN"/>
        </w:rPr>
        <w:t>21064</w:t>
      </w:r>
      <w:r w:rsidR="00E83570">
        <w:rPr>
          <w:rFonts w:eastAsiaTheme="minorEastAsia"/>
          <w:lang w:eastAsia="zh-CN"/>
        </w:rPr>
        <w:t xml:space="preserve"> </w:t>
      </w:r>
      <w:r w:rsidR="00E83570" w:rsidRPr="00E83570">
        <w:rPr>
          <w:rFonts w:eastAsiaTheme="minorEastAsia"/>
          <w:lang w:eastAsia="zh-CN"/>
        </w:rPr>
        <w:t xml:space="preserve">WF on NR_FR1_lessthan_5MHz_BW_demod. Nokia. </w:t>
      </w:r>
      <w:r w:rsidR="00E83570">
        <w:rPr>
          <w:rFonts w:eastAsiaTheme="minorEastAsia"/>
          <w:lang w:eastAsia="zh-CN"/>
        </w:rPr>
        <w:t xml:space="preserve"> </w:t>
      </w:r>
      <w:r w:rsidR="00E83570" w:rsidRPr="00E83570">
        <w:rPr>
          <w:rFonts w:eastAsiaTheme="minorEastAsia"/>
          <w:lang w:eastAsia="zh-CN"/>
        </w:rPr>
        <w:t>Nokia Shanghai Bell</w:t>
      </w:r>
    </w:p>
    <w:p w14:paraId="7A6121B7" w14:textId="54740FC5" w:rsidR="0099779F" w:rsidRPr="002C4FC3" w:rsidRDefault="0099779F" w:rsidP="002C4FC3">
      <w:pPr>
        <w:rPr>
          <w:rFonts w:eastAsiaTheme="minorEastAsia"/>
          <w:lang w:eastAsia="zh-CN"/>
        </w:rPr>
      </w:pPr>
    </w:p>
    <w:sectPr w:rsidR="0099779F" w:rsidRPr="002C4FC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F8391" w14:textId="77777777" w:rsidR="00292692" w:rsidRDefault="00292692">
      <w:r>
        <w:separator/>
      </w:r>
    </w:p>
  </w:endnote>
  <w:endnote w:type="continuationSeparator" w:id="0">
    <w:p w14:paraId="38C4EBC8" w14:textId="77777777" w:rsidR="00292692" w:rsidRDefault="00292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D82FE" w14:textId="77777777" w:rsidR="00292692" w:rsidRDefault="00292692">
      <w:r>
        <w:separator/>
      </w:r>
    </w:p>
  </w:footnote>
  <w:footnote w:type="continuationSeparator" w:id="0">
    <w:p w14:paraId="47EE1C45" w14:textId="77777777" w:rsidR="00292692" w:rsidRDefault="00292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9ACC1F00"/>
    <w:lvl w:ilvl="0">
      <w:start w:val="1"/>
      <w:numFmt w:val="decimal"/>
      <w:pStyle w:val="1"/>
      <w:suff w:val="nothing"/>
      <w:lvlText w:val="%1  "/>
      <w:lvlJc w:val="left"/>
      <w:pPr>
        <w:ind w:left="1559"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38C1007"/>
    <w:multiLevelType w:val="hybridMultilevel"/>
    <w:tmpl w:val="FFC282A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5D51468E"/>
    <w:multiLevelType w:val="hybridMultilevel"/>
    <w:tmpl w:val="E020D114"/>
    <w:lvl w:ilvl="0" w:tplc="EB70DF32">
      <w:start w:val="1"/>
      <w:numFmt w:val="bullet"/>
      <w:lvlText w:val=""/>
      <w:lvlJc w:val="left"/>
      <w:pPr>
        <w:ind w:left="704" w:hanging="420"/>
      </w:pPr>
      <w:rPr>
        <w:rFonts w:ascii="Wingdings" w:hAnsi="Wingdings" w:hint="default"/>
      </w:rPr>
    </w:lvl>
    <w:lvl w:ilvl="1" w:tplc="4218E646">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2911D2"/>
    <w:multiLevelType w:val="hybridMultilevel"/>
    <w:tmpl w:val="680C2E3A"/>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2"/>
  </w:num>
  <w:num w:numId="4">
    <w:abstractNumId w:val="24"/>
  </w:num>
  <w:num w:numId="5">
    <w:abstractNumId w:val="15"/>
  </w:num>
  <w:num w:numId="6">
    <w:abstractNumId w:val="0"/>
  </w:num>
  <w:num w:numId="7">
    <w:abstractNumId w:val="3"/>
  </w:num>
  <w:num w:numId="8">
    <w:abstractNumId w:val="10"/>
  </w:num>
  <w:num w:numId="9">
    <w:abstractNumId w:val="13"/>
  </w:num>
  <w:num w:numId="10">
    <w:abstractNumId w:val="19"/>
  </w:num>
  <w:num w:numId="11">
    <w:abstractNumId w:val="23"/>
  </w:num>
  <w:num w:numId="12">
    <w:abstractNumId w:val="7"/>
  </w:num>
  <w:num w:numId="13">
    <w:abstractNumId w:val="18"/>
  </w:num>
  <w:num w:numId="14">
    <w:abstractNumId w:val="5"/>
  </w:num>
  <w:num w:numId="15">
    <w:abstractNumId w:val="8"/>
  </w:num>
  <w:num w:numId="16">
    <w:abstractNumId w:val="12"/>
  </w:num>
  <w:num w:numId="17">
    <w:abstractNumId w:val="8"/>
  </w:num>
  <w:num w:numId="18">
    <w:abstractNumId w:val="8"/>
  </w:num>
  <w:num w:numId="19">
    <w:abstractNumId w:val="8"/>
  </w:num>
  <w:num w:numId="20">
    <w:abstractNumId w:val="4"/>
  </w:num>
  <w:num w:numId="21">
    <w:abstractNumId w:val="6"/>
  </w:num>
  <w:num w:numId="22">
    <w:abstractNumId w:val="21"/>
  </w:num>
  <w:num w:numId="23">
    <w:abstractNumId w:val="14"/>
  </w:num>
  <w:num w:numId="24">
    <w:abstractNumId w:val="20"/>
  </w:num>
  <w:num w:numId="25">
    <w:abstractNumId w:val="8"/>
  </w:num>
  <w:num w:numId="26">
    <w:abstractNumId w:val="8"/>
  </w:num>
  <w:num w:numId="27">
    <w:abstractNumId w:val="8"/>
  </w:num>
  <w:num w:numId="28">
    <w:abstractNumId w:val="16"/>
  </w:num>
  <w:num w:numId="29">
    <w:abstractNumId w:val="8"/>
  </w:num>
  <w:num w:numId="30">
    <w:abstractNumId w:val="17"/>
  </w:num>
  <w:num w:numId="31">
    <w:abstractNumId w:val="11"/>
  </w:num>
  <w:num w:numId="3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6E1"/>
    <w:rsid w:val="000118F6"/>
    <w:rsid w:val="0001291E"/>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E5C"/>
    <w:rsid w:val="00025434"/>
    <w:rsid w:val="0002747B"/>
    <w:rsid w:val="00030A96"/>
    <w:rsid w:val="00030BC2"/>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A0"/>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0BA5"/>
    <w:rsid w:val="00121352"/>
    <w:rsid w:val="00121CA2"/>
    <w:rsid w:val="00121D63"/>
    <w:rsid w:val="0012227B"/>
    <w:rsid w:val="00122547"/>
    <w:rsid w:val="001227E7"/>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677"/>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0235"/>
    <w:rsid w:val="001705D7"/>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70"/>
    <w:rsid w:val="001B1D9D"/>
    <w:rsid w:val="001B1FB4"/>
    <w:rsid w:val="001B27B9"/>
    <w:rsid w:val="001B2FCB"/>
    <w:rsid w:val="001B3D7B"/>
    <w:rsid w:val="001B415E"/>
    <w:rsid w:val="001B511A"/>
    <w:rsid w:val="001B57B0"/>
    <w:rsid w:val="001B6380"/>
    <w:rsid w:val="001B6403"/>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4D8D"/>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395D"/>
    <w:rsid w:val="0028456D"/>
    <w:rsid w:val="00284F05"/>
    <w:rsid w:val="00285749"/>
    <w:rsid w:val="002859E3"/>
    <w:rsid w:val="00285AE4"/>
    <w:rsid w:val="0028675B"/>
    <w:rsid w:val="002875C7"/>
    <w:rsid w:val="00292692"/>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1D4"/>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AA6"/>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8F3"/>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12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0FF1"/>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4827"/>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D2A"/>
    <w:rsid w:val="00444E0B"/>
    <w:rsid w:val="00444F8C"/>
    <w:rsid w:val="004453C9"/>
    <w:rsid w:val="00445A1C"/>
    <w:rsid w:val="004464C6"/>
    <w:rsid w:val="0044674B"/>
    <w:rsid w:val="00446771"/>
    <w:rsid w:val="004478FC"/>
    <w:rsid w:val="00447A8E"/>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20C"/>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509"/>
    <w:rsid w:val="0049760F"/>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3E4"/>
    <w:rsid w:val="00537F56"/>
    <w:rsid w:val="005400C5"/>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9F4"/>
    <w:rsid w:val="00583D3F"/>
    <w:rsid w:val="005845C7"/>
    <w:rsid w:val="0058472F"/>
    <w:rsid w:val="00584912"/>
    <w:rsid w:val="005853C9"/>
    <w:rsid w:val="005865D8"/>
    <w:rsid w:val="00586AD5"/>
    <w:rsid w:val="00586C11"/>
    <w:rsid w:val="00586DD7"/>
    <w:rsid w:val="00586F21"/>
    <w:rsid w:val="00587DE6"/>
    <w:rsid w:val="005900C9"/>
    <w:rsid w:val="0059131F"/>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4FA"/>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74A"/>
    <w:rsid w:val="006438A5"/>
    <w:rsid w:val="006439F7"/>
    <w:rsid w:val="00643D70"/>
    <w:rsid w:val="00643FDE"/>
    <w:rsid w:val="0064476B"/>
    <w:rsid w:val="00646441"/>
    <w:rsid w:val="00646458"/>
    <w:rsid w:val="006468C8"/>
    <w:rsid w:val="00647DE5"/>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679A2"/>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57DD"/>
    <w:rsid w:val="00696285"/>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56CE"/>
    <w:rsid w:val="006C6FC2"/>
    <w:rsid w:val="006C73D1"/>
    <w:rsid w:val="006C76A0"/>
    <w:rsid w:val="006D0082"/>
    <w:rsid w:val="006D059C"/>
    <w:rsid w:val="006D0D08"/>
    <w:rsid w:val="006D1448"/>
    <w:rsid w:val="006D1A2F"/>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1DF4"/>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0D3"/>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2FA8"/>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279"/>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A58"/>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90A"/>
    <w:rsid w:val="00847222"/>
    <w:rsid w:val="00847343"/>
    <w:rsid w:val="008473B9"/>
    <w:rsid w:val="0084757E"/>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0F06"/>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3B6"/>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4B39"/>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78B"/>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0E4D"/>
    <w:rsid w:val="009421CA"/>
    <w:rsid w:val="00942815"/>
    <w:rsid w:val="00942B70"/>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83"/>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333"/>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79F"/>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9FB"/>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3AE7"/>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07B"/>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3E34"/>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2F0"/>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46E1"/>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3600"/>
    <w:rsid w:val="00C3398B"/>
    <w:rsid w:val="00C344DF"/>
    <w:rsid w:val="00C34A67"/>
    <w:rsid w:val="00C355F0"/>
    <w:rsid w:val="00C3600E"/>
    <w:rsid w:val="00C367B1"/>
    <w:rsid w:val="00C36B58"/>
    <w:rsid w:val="00C3765C"/>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441"/>
    <w:rsid w:val="00C74835"/>
    <w:rsid w:val="00C7493C"/>
    <w:rsid w:val="00C7578A"/>
    <w:rsid w:val="00C774D3"/>
    <w:rsid w:val="00C80227"/>
    <w:rsid w:val="00C8027C"/>
    <w:rsid w:val="00C80480"/>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0513"/>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86A"/>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A9C"/>
    <w:rsid w:val="00E61DD0"/>
    <w:rsid w:val="00E62133"/>
    <w:rsid w:val="00E628BD"/>
    <w:rsid w:val="00E63D13"/>
    <w:rsid w:val="00E643A6"/>
    <w:rsid w:val="00E644B0"/>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345"/>
    <w:rsid w:val="00E764E6"/>
    <w:rsid w:val="00E76737"/>
    <w:rsid w:val="00E77089"/>
    <w:rsid w:val="00E770A4"/>
    <w:rsid w:val="00E7773E"/>
    <w:rsid w:val="00E80493"/>
    <w:rsid w:val="00E80FB6"/>
    <w:rsid w:val="00E82653"/>
    <w:rsid w:val="00E83570"/>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3B04"/>
    <w:rsid w:val="00EE4041"/>
    <w:rsid w:val="00EE41D1"/>
    <w:rsid w:val="00EE43FE"/>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1BCA"/>
    <w:rsid w:val="00F12DAD"/>
    <w:rsid w:val="00F1324A"/>
    <w:rsid w:val="00F136F7"/>
    <w:rsid w:val="00F1450A"/>
    <w:rsid w:val="00F147E8"/>
    <w:rsid w:val="00F14B5C"/>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1B91"/>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8342F6BD-C53A-4CAC-9A84-BB36D1148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2" w:qFormat="1"/>
    <w:lsdException w:name="header"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rsid w:val="00D25335"/>
    <w:pPr>
      <w:keepNext/>
      <w:keepLines/>
      <w:numPr>
        <w:numId w:val="2"/>
      </w:numPr>
      <w:pBdr>
        <w:top w:val="single" w:sz="12" w:space="3" w:color="auto"/>
      </w:pBdr>
      <w:spacing w:before="240" w:after="180"/>
      <w:ind w:left="708"/>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qFormat/>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customStyle="1" w:styleId="Doc-text2">
    <w:name w:val="Doc-text2"/>
    <w:basedOn w:val="a2"/>
    <w:link w:val="Doc-text2Char"/>
    <w:qFormat/>
    <w:rsid w:val="00FF1B91"/>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rsid w:val="00FF1B91"/>
    <w:rPr>
      <w:rFonts w:ascii="Arial" w:eastAsia="MS Mincho" w:hAnsi="Arial" w:cs="Times New Roman"/>
      <w:szCs w:val="24"/>
      <w:lang w:val="en-GB" w:eastAsia="en-GB"/>
    </w:rPr>
  </w:style>
  <w:style w:type="paragraph" w:styleId="affa">
    <w:name w:val="Title"/>
    <w:basedOn w:val="a2"/>
    <w:next w:val="a2"/>
    <w:link w:val="affb"/>
    <w:qFormat/>
    <w:rsid w:val="00E61A9C"/>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E61A9C"/>
    <w:rPr>
      <w:rFonts w:asciiTheme="majorHAnsi"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69657-95C7-437F-8670-FC4B134F0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13371</TotalTime>
  <Pages>1</Pages>
  <Words>165</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11</cp:revision>
  <cp:lastPrinted>2009-04-22T01:01:00Z</cp:lastPrinted>
  <dcterms:created xsi:type="dcterms:W3CDTF">2023-02-17T12:28:00Z</dcterms:created>
  <dcterms:modified xsi:type="dcterms:W3CDTF">2024-02-19T09:46:00Z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(3)oScnkTf1EnNI81KCFWAD0F9boNAiT7D+MqYsaw6ddKoibhPwM/cPRMHGyPD7TljUFJYGDJx0
84ZLePg0lR6CjCmS5rZI+rH6AWSRsN7Kav/W0IohvQRDF+oe1q45DANfXgMh/wnKkHujrJUH
eak+YS1dRl+4TZnmiu8c8WQabftTYnZzKFchzxcm4JMaiskb/K8n0v84vudEK8O2xftr97Sl
i9uWNs9T77Y8PvzVxc</vt:lpwstr>
  </property>
  <property fmtid="{D5CDD505-2E9C-101B-9397-08002B2CF9AE}" pid="17" name="_2015_ms_pID_725343_00">
    <vt:lpwstr>_2015_ms_pID_725343</vt:lpwstr>
  </property>
  <property fmtid="{D5CDD505-2E9C-101B-9397-08002B2CF9AE}" pid="18" name="_2015_ms_pID_7253431">
    <vt:lpwstr>s3xOa5NBnGu7A/IkAPKrFgnXvLseNSN8U0S/uKI8axhpi/lNMnjQU9
NnT76l5OxYSnJ0/z9V8OCRrA9+TVWheUkdyQTkGzLzpmHCv7AA2zla1TPkWymn5KWlOAYSzg
RHacpclVD2fFYXnB5xrV4r4B1TObAA77DRRfujdMMCCDKdeGElar/KkWyYeTYxZGpxOQwqpW
tpUzGCHvQWSq1lEtHrKhCPI+6KblWE3DyAGx</vt:lpwstr>
  </property>
  <property fmtid="{D5CDD505-2E9C-101B-9397-08002B2CF9AE}" pid="19" name="_2015_ms_pID_7253431_00">
    <vt:lpwstr>_2015_ms_pID_7253431</vt:lpwstr>
  </property>
  <property fmtid="{D5CDD505-2E9C-101B-9397-08002B2CF9AE}" pid="20" name="_2015_ms_pID_7253432">
    <vt:lpwstr>8Ur8VO9CBbDlyEaVUgF125J1c5FBuzuSEdN4
jWhZNWH0sdTjAMW0SFD5+Hvr8OD1xdYuLxm0fOwTM6tZlu38rgM=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1708306551</vt:lpwstr>
  </property>
</Properties>
</file>